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0E" w:rsidRDefault="001F18FC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4439920</wp:posOffset>
                </wp:positionH>
                <wp:positionV relativeFrom="page">
                  <wp:posOffset>1154430</wp:posOffset>
                </wp:positionV>
                <wp:extent cx="307975" cy="128270"/>
                <wp:effectExtent l="1270" t="1905" r="0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" cy="128270"/>
                        </a:xfrm>
                        <a:prstGeom prst="rect">
                          <a:avLst/>
                        </a:prstGeom>
                        <a:solidFill>
                          <a:srgbClr val="6669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49.6pt;margin-top:90.9pt;width:24.25pt;height:10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" fillcolor="#6669d6" stroked="f">
                <w10:wrap anchorx="page" anchory="page"/>
              </v:rect>
            </w:pict>
          </mc:Fallback>
        </mc:AlternateContent>
      </w:r>
    </w:p>
    <w:p w:rsidR="00B4590E" w:rsidRDefault="00054034">
      <w:pPr>
        <w:pStyle w:val="30"/>
        <w:framePr w:w="9350" w:h="1328" w:hRule="exact" w:wrap="none" w:vAnchor="page" w:hAnchor="page" w:x="1430" w:y="1062"/>
        <w:shd w:val="clear" w:color="auto" w:fill="auto"/>
      </w:pPr>
      <w:r>
        <w:t>ПРИНЯТО:</w:t>
      </w:r>
    </w:p>
    <w:p w:rsidR="00B4590E" w:rsidRDefault="00054034">
      <w:pPr>
        <w:pStyle w:val="20"/>
        <w:framePr w:w="9350" w:h="1328" w:hRule="exact" w:wrap="none" w:vAnchor="page" w:hAnchor="page" w:x="1430" w:y="1062"/>
        <w:shd w:val="clear" w:color="auto" w:fill="auto"/>
        <w:ind w:firstLine="0"/>
      </w:pPr>
      <w:r>
        <w:t>на Педагогическом совете</w:t>
      </w:r>
    </w:p>
    <w:p w:rsidR="00B4590E" w:rsidRDefault="00054034">
      <w:pPr>
        <w:pStyle w:val="20"/>
        <w:framePr w:w="9350" w:h="1328" w:hRule="exact" w:wrap="none" w:vAnchor="page" w:hAnchor="page" w:x="1430" w:y="1062"/>
        <w:shd w:val="clear" w:color="auto" w:fill="auto"/>
        <w:ind w:firstLine="0"/>
      </w:pPr>
      <w:r>
        <w:t>МКОУ «СОШ им. Гаджибабаева Э. Н.»</w:t>
      </w:r>
    </w:p>
    <w:p w:rsidR="00B4590E" w:rsidRDefault="00054034">
      <w:pPr>
        <w:pStyle w:val="20"/>
        <w:framePr w:w="9350" w:h="1328" w:hRule="exact" w:wrap="none" w:vAnchor="page" w:hAnchor="page" w:x="1430" w:y="1062"/>
        <w:shd w:val="clear" w:color="auto" w:fill="auto"/>
        <w:ind w:firstLine="0"/>
      </w:pPr>
      <w:r>
        <w:t>№1 от 31.08.2019г.</w:t>
      </w:r>
    </w:p>
    <w:p w:rsidR="00B4590E" w:rsidRDefault="001F18FC">
      <w:pPr>
        <w:framePr w:wrap="none" w:vAnchor="page" w:hAnchor="page" w:x="6028" w:y="116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81325" cy="1666875"/>
            <wp:effectExtent l="0" t="0" r="9525" b="9525"/>
            <wp:docPr id="1" name="Рисунок 1" descr="C:\Users\5A62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A62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90E" w:rsidRDefault="00054034">
      <w:pPr>
        <w:pStyle w:val="10"/>
        <w:framePr w:w="9350" w:h="11144" w:hRule="exact" w:wrap="none" w:vAnchor="page" w:hAnchor="page" w:x="1430" w:y="3818"/>
        <w:shd w:val="clear" w:color="auto" w:fill="auto"/>
        <w:spacing w:before="0" w:after="32" w:line="280" w:lineRule="exact"/>
        <w:ind w:left="20"/>
      </w:pPr>
      <w:bookmarkStart w:id="1" w:name="bookmark0"/>
      <w:r>
        <w:t>Положение о библиотеке</w:t>
      </w:r>
      <w:bookmarkEnd w:id="1"/>
    </w:p>
    <w:p w:rsidR="00B4590E" w:rsidRDefault="00054034">
      <w:pPr>
        <w:pStyle w:val="10"/>
        <w:framePr w:w="9350" w:h="11144" w:hRule="exact" w:wrap="none" w:vAnchor="page" w:hAnchor="page" w:x="1430" w:y="3818"/>
        <w:shd w:val="clear" w:color="auto" w:fill="auto"/>
        <w:spacing w:before="0" w:after="35" w:line="280" w:lineRule="exact"/>
        <w:ind w:left="20"/>
      </w:pPr>
      <w:bookmarkStart w:id="2" w:name="bookmark1"/>
      <w:r>
        <w:t xml:space="preserve">МКОУ «СОШ им. </w:t>
      </w:r>
      <w:r>
        <w:t>Гаджибабаева Э. Н». с. Нижний Джалган.</w:t>
      </w:r>
      <w:bookmarkEnd w:id="2"/>
    </w:p>
    <w:p w:rsidR="00B4590E" w:rsidRDefault="00054034">
      <w:pPr>
        <w:pStyle w:val="22"/>
        <w:framePr w:w="9350" w:h="11144" w:hRule="exact" w:wrap="none" w:vAnchor="page" w:hAnchor="page" w:x="1430" w:y="3818"/>
        <w:shd w:val="clear" w:color="auto" w:fill="auto"/>
        <w:spacing w:before="0" w:after="177" w:line="240" w:lineRule="exact"/>
      </w:pPr>
      <w:bookmarkStart w:id="3" w:name="bookmark2"/>
      <w:r>
        <w:t>1.Общие положения</w:t>
      </w:r>
      <w:bookmarkEnd w:id="3"/>
    </w:p>
    <w:p w:rsidR="00B4590E" w:rsidRDefault="00054034">
      <w:pPr>
        <w:pStyle w:val="20"/>
        <w:framePr w:w="9350" w:h="11144" w:hRule="exact" w:wrap="none" w:vAnchor="page" w:hAnchor="page" w:x="1430" w:y="3818"/>
        <w:numPr>
          <w:ilvl w:val="0"/>
          <w:numId w:val="1"/>
        </w:numPr>
        <w:shd w:val="clear" w:color="auto" w:fill="auto"/>
        <w:tabs>
          <w:tab w:val="left" w:pos="471"/>
        </w:tabs>
        <w:ind w:firstLine="0"/>
      </w:pPr>
      <w:r>
        <w:t xml:space="preserve">Настоящее Положение о библиотеке общеобразовательной организации разработано в соответствии с Федеральным законом № 273-ФЗ от 29.12.2012 «Об образовании в Российской Федерации» в редакции от 6 </w:t>
      </w:r>
      <w:r>
        <w:t>февраля 2020 года и ФЗ от 29.12.94 № 78-ФЗ «О библиотечном деле» в редакции от 1 мая 2019г., с учетом Федерального закона от 25 июля 2002г. № 114-ФЗ. «О противодействии экстремистской деятельности» в редакции от</w:t>
      </w:r>
    </w:p>
    <w:p w:rsidR="00B4590E" w:rsidRDefault="00054034">
      <w:pPr>
        <w:pStyle w:val="20"/>
        <w:framePr w:w="9350" w:h="11144" w:hRule="exact" w:wrap="none" w:vAnchor="page" w:hAnchor="page" w:x="1430" w:y="3818"/>
        <w:shd w:val="clear" w:color="auto" w:fill="auto"/>
        <w:spacing w:after="120"/>
        <w:ind w:firstLine="0"/>
      </w:pPr>
      <w:r>
        <w:t>23.11.2015г., а также Устава общеобразовател</w:t>
      </w:r>
      <w:r>
        <w:t>ьной организации и других нормативных правовых актов РФ, регламентирующих деятельность общеобразовательных организаций.</w:t>
      </w:r>
    </w:p>
    <w:p w:rsidR="00B4590E" w:rsidRDefault="00054034">
      <w:pPr>
        <w:pStyle w:val="20"/>
        <w:framePr w:w="9350" w:h="11144" w:hRule="exact" w:wrap="none" w:vAnchor="page" w:hAnchor="page" w:x="1430" w:y="3818"/>
        <w:numPr>
          <w:ilvl w:val="0"/>
          <w:numId w:val="1"/>
        </w:numPr>
        <w:shd w:val="clear" w:color="auto" w:fill="auto"/>
        <w:tabs>
          <w:tab w:val="left" w:pos="471"/>
        </w:tabs>
        <w:spacing w:after="120"/>
        <w:ind w:firstLine="0"/>
      </w:pPr>
      <w:r>
        <w:t>Данное Положение о библиотеке школы (далее- Положение) обозначает основные принципы, задачи и функции библиотек в школе, определяет орга</w:t>
      </w:r>
      <w:r>
        <w:t>низацию деятельности, управление, порядок пользования школьной библиотекой, а также регламентирует работу и базисные функции библиотеки общеобразовательной организации, которая способствует формированию культуры личности учащихся школы и позволяет повысить</w:t>
      </w:r>
      <w:r>
        <w:t xml:space="preserve"> эффективность информационного обслуживания учебно-воспитательной деятельности.</w:t>
      </w:r>
    </w:p>
    <w:p w:rsidR="00B4590E" w:rsidRDefault="00054034">
      <w:pPr>
        <w:pStyle w:val="20"/>
        <w:framePr w:w="9350" w:h="11144" w:hRule="exact" w:wrap="none" w:vAnchor="page" w:hAnchor="page" w:x="1430" w:y="3818"/>
        <w:numPr>
          <w:ilvl w:val="0"/>
          <w:numId w:val="1"/>
        </w:numPr>
        <w:shd w:val="clear" w:color="auto" w:fill="auto"/>
        <w:tabs>
          <w:tab w:val="left" w:pos="476"/>
        </w:tabs>
        <w:spacing w:after="120"/>
        <w:ind w:firstLine="0"/>
      </w:pPr>
      <w:r>
        <w:t>Настоящее Положение регламентирует работу и базесные функции библиотеки общеобразовательной организации, которая способствует формированию культуры личности учащихся школы и по</w:t>
      </w:r>
      <w:r>
        <w:t>зволяет повысить эффективность информационного обслуживания учебно-воспитательной деятельности.</w:t>
      </w:r>
    </w:p>
    <w:p w:rsidR="00B4590E" w:rsidRDefault="00054034">
      <w:pPr>
        <w:pStyle w:val="20"/>
        <w:framePr w:w="9350" w:h="11144" w:hRule="exact" w:wrap="none" w:vAnchor="page" w:hAnchor="page" w:x="1430" w:y="3818"/>
        <w:numPr>
          <w:ilvl w:val="0"/>
          <w:numId w:val="1"/>
        </w:numPr>
        <w:shd w:val="clear" w:color="auto" w:fill="auto"/>
        <w:tabs>
          <w:tab w:val="left" w:pos="476"/>
        </w:tabs>
        <w:spacing w:after="116"/>
        <w:ind w:firstLine="0"/>
      </w:pPr>
      <w:r>
        <w:t>. Настоящее Положение является локальным нормативным актом школы и определяет уровень требований к библиотеке как к структурному подразделению общеобразовательн</w:t>
      </w:r>
      <w:r>
        <w:t>ой организации.</w:t>
      </w:r>
    </w:p>
    <w:p w:rsidR="00B4590E" w:rsidRDefault="00054034">
      <w:pPr>
        <w:pStyle w:val="20"/>
        <w:framePr w:w="9350" w:h="11144" w:hRule="exact" w:wrap="none" w:vAnchor="page" w:hAnchor="page" w:x="1430" w:y="3818"/>
        <w:numPr>
          <w:ilvl w:val="0"/>
          <w:numId w:val="1"/>
        </w:numPr>
        <w:shd w:val="clear" w:color="auto" w:fill="auto"/>
        <w:tabs>
          <w:tab w:val="left" w:pos="471"/>
        </w:tabs>
        <w:spacing w:after="124" w:line="322" w:lineRule="exact"/>
        <w:ind w:firstLine="0"/>
      </w:pPr>
      <w:r>
        <w:t>Школьная библиотека является структурным подразделением образовательной организации, участвующим в учебно-воспитательной деятельности в целях обеспечения информационными ресурсами.</w:t>
      </w:r>
    </w:p>
    <w:p w:rsidR="00B4590E" w:rsidRDefault="00054034">
      <w:pPr>
        <w:pStyle w:val="20"/>
        <w:framePr w:w="9350" w:h="11144" w:hRule="exact" w:wrap="none" w:vAnchor="page" w:hAnchor="page" w:x="1430" w:y="3818"/>
        <w:numPr>
          <w:ilvl w:val="0"/>
          <w:numId w:val="1"/>
        </w:numPr>
        <w:shd w:val="clear" w:color="auto" w:fill="auto"/>
        <w:tabs>
          <w:tab w:val="left" w:pos="476"/>
        </w:tabs>
        <w:ind w:firstLine="0"/>
      </w:pPr>
      <w:r>
        <w:t>Деятельность библиотеки школы организуется и осуществляется</w:t>
      </w:r>
      <w:r>
        <w:t xml:space="preserve"> в соответствии с российскими культурными и образовательными традициями, а так же со сложившимися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</w:t>
      </w:r>
      <w:r>
        <w:t>ий общечеловеческой культуры. Обеспеченность библиотеки учебными,</w:t>
      </w:r>
    </w:p>
    <w:p w:rsidR="00B4590E" w:rsidRDefault="00B4590E">
      <w:pPr>
        <w:rPr>
          <w:sz w:val="2"/>
          <w:szCs w:val="2"/>
        </w:rPr>
        <w:sectPr w:rsidR="00B459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590E" w:rsidRDefault="00054034">
      <w:pPr>
        <w:pStyle w:val="20"/>
        <w:framePr w:w="10310" w:h="13883" w:hRule="exact" w:wrap="none" w:vAnchor="page" w:hAnchor="page" w:x="950" w:y="1086"/>
        <w:shd w:val="clear" w:color="auto" w:fill="auto"/>
        <w:spacing w:line="274" w:lineRule="exact"/>
        <w:ind w:firstLine="0"/>
        <w:jc w:val="both"/>
      </w:pPr>
      <w:r>
        <w:lastRenderedPageBreak/>
        <w:t>методическими и справочными документами учитывается при лицензировании образовательной организации.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0"/>
          <w:numId w:val="1"/>
        </w:numPr>
        <w:shd w:val="clear" w:color="auto" w:fill="auto"/>
        <w:tabs>
          <w:tab w:val="left" w:pos="492"/>
        </w:tabs>
        <w:spacing w:line="274" w:lineRule="exact"/>
        <w:ind w:firstLine="0"/>
        <w:jc w:val="both"/>
      </w:pPr>
      <w:r>
        <w:t>Согласно ст. 35 п.1 Федерального Закона № 273-ФЗ от 29.12.12г. «Об о</w:t>
      </w:r>
      <w:r>
        <w:t>бразовании в Российской Федерации» школьная библиотека доступна и бесплатна для читателей, обучающихся, учителей и других работников общеобразовательной организации. Удовлетворяет также запросы родителей на литературу по педагогике и образованию с учетом и</w:t>
      </w:r>
      <w:r>
        <w:t>меющихся возможностей.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0"/>
          <w:numId w:val="1"/>
        </w:numPr>
        <w:shd w:val="clear" w:color="auto" w:fill="auto"/>
        <w:tabs>
          <w:tab w:val="left" w:pos="492"/>
        </w:tabs>
        <w:spacing w:line="274" w:lineRule="exact"/>
        <w:ind w:firstLine="0"/>
        <w:jc w:val="both"/>
      </w:pPr>
      <w:r>
        <w:t>Цели школьной библиотеки - формирование общей культуры личности обучающихся на основе усвоения Федеральных государственных образовательных стандартов (ФГОС), содержания общеобразовательных программ, их адаптация к жизни в обществе, с</w:t>
      </w:r>
      <w:r>
        <w:t>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природе. Родине, семье, формирование здорового обра</w:t>
      </w:r>
      <w:r>
        <w:t>за жизни.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0"/>
          <w:numId w:val="1"/>
        </w:numPr>
        <w:shd w:val="clear" w:color="auto" w:fill="auto"/>
        <w:tabs>
          <w:tab w:val="left" w:pos="492"/>
        </w:tabs>
        <w:spacing w:after="240" w:line="274" w:lineRule="exact"/>
        <w:ind w:firstLine="0"/>
        <w:jc w:val="both"/>
      </w:pPr>
      <w:r>
        <w:t>Библиотека руководствуется в своей деятельности Положением,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</w:t>
      </w:r>
      <w:r>
        <w:t>ссийской Федерации, решениями соответствующего органа управления образованием и Уставом общеобразовательной организации.</w:t>
      </w:r>
    </w:p>
    <w:p w:rsidR="00B4590E" w:rsidRDefault="00054034">
      <w:pPr>
        <w:pStyle w:val="22"/>
        <w:framePr w:w="10310" w:h="13883" w:hRule="exact" w:wrap="none" w:vAnchor="page" w:hAnchor="page" w:x="950" w:y="1086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0" w:line="274" w:lineRule="exact"/>
        <w:jc w:val="both"/>
      </w:pPr>
      <w:bookmarkStart w:id="4" w:name="bookmark3"/>
      <w:r>
        <w:t>Принципы деятельности школьной библиотеки</w:t>
      </w:r>
      <w:bookmarkEnd w:id="4"/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1"/>
          <w:numId w:val="2"/>
        </w:numPr>
        <w:shd w:val="clear" w:color="auto" w:fill="auto"/>
        <w:tabs>
          <w:tab w:val="left" w:pos="492"/>
        </w:tabs>
        <w:spacing w:line="274" w:lineRule="exact"/>
        <w:ind w:firstLine="0"/>
        <w:jc w:val="both"/>
      </w:pPr>
      <w:r>
        <w:t xml:space="preserve">Деятельность школьной библиотеки основывается на принципах демократии, гуманизма, </w:t>
      </w:r>
      <w:r>
        <w:t>общедоступности, приоритета общечеловеческих ценностей, гражданственности, свободного развития личности.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1"/>
          <w:numId w:val="2"/>
        </w:numPr>
        <w:shd w:val="clear" w:color="auto" w:fill="auto"/>
        <w:tabs>
          <w:tab w:val="left" w:pos="492"/>
        </w:tabs>
        <w:spacing w:line="274" w:lineRule="exact"/>
        <w:ind w:firstLine="0"/>
        <w:jc w:val="both"/>
      </w:pPr>
      <w:r>
        <w:t>В библиотеке запрещается издание и распространение печатных, аудио-, аудиовизуальных и иных материалов, содержащих хотя бы один из признаков, предусмот</w:t>
      </w:r>
      <w:r>
        <w:t>ренных частью первой статьи 1 Федерального закона от 25 июля 2002 г. № 114-ФЗ «О противодействии экстремистской деятельности» (с изменениями 2 декабря 2019 года).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1"/>
          <w:numId w:val="2"/>
        </w:numPr>
        <w:shd w:val="clear" w:color="auto" w:fill="auto"/>
        <w:tabs>
          <w:tab w:val="left" w:pos="492"/>
        </w:tabs>
        <w:spacing w:line="274" w:lineRule="exact"/>
        <w:ind w:firstLine="0"/>
        <w:jc w:val="both"/>
      </w:pPr>
      <w:r>
        <w:t xml:space="preserve">Не допускается наличия экстремистских материалов, призывающих к осуществлению экстремистской </w:t>
      </w:r>
      <w:r>
        <w:t>деятельности либо обосновывающих или оправдывающих необходимость осуществления такой деятельности, в том числе труды руководителей национал социалистической рабочей партии Германии, фашистской партии Италии, публикаций, обосновывающих или оправдывающих нац</w:t>
      </w:r>
      <w:r>
        <w:t>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1"/>
          <w:numId w:val="2"/>
        </w:numPr>
        <w:shd w:val="clear" w:color="auto" w:fill="auto"/>
        <w:tabs>
          <w:tab w:val="left" w:pos="492"/>
        </w:tabs>
        <w:spacing w:line="274" w:lineRule="exact"/>
        <w:ind w:firstLine="0"/>
        <w:jc w:val="both"/>
      </w:pPr>
      <w:r>
        <w:rPr>
          <w:rStyle w:val="23"/>
        </w:rPr>
        <w:t>Кроме того, к та</w:t>
      </w:r>
      <w:r>
        <w:rPr>
          <w:rStyle w:val="23"/>
        </w:rPr>
        <w:t>ким материалам, в соответствии со ст. 13 Федерального закона № 114-ФЗ относятся: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0"/>
          <w:numId w:val="3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официальные материалы запрещенных экстремистских организаций;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0"/>
          <w:numId w:val="3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материалы, авторами которых являются лица, осужденные в соответствии с международно</w:t>
      </w:r>
      <w:r>
        <w:softHyphen/>
        <w:t>правовыми актами за преступле</w:t>
      </w:r>
      <w:r>
        <w:t>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0"/>
          <w:numId w:val="3"/>
        </w:numPr>
        <w:shd w:val="clear" w:color="auto" w:fill="auto"/>
        <w:tabs>
          <w:tab w:val="left" w:pos="741"/>
        </w:tabs>
        <w:spacing w:line="274" w:lineRule="exact"/>
        <w:ind w:left="760"/>
        <w:jc w:val="both"/>
      </w:pPr>
      <w:r>
        <w:t>любые иные, в том числе анонимные, материалы, содержащие признаки, предусмотренные частью первой статьи 1 настоящего Федерального з</w:t>
      </w:r>
      <w:r>
        <w:t>акона.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1"/>
          <w:numId w:val="2"/>
        </w:numPr>
        <w:shd w:val="clear" w:color="auto" w:fill="auto"/>
        <w:tabs>
          <w:tab w:val="left" w:pos="492"/>
        </w:tabs>
        <w:spacing w:line="274" w:lineRule="exact"/>
        <w:ind w:firstLine="0"/>
        <w:jc w:val="both"/>
      </w:pPr>
      <w:r>
        <w:t>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1"/>
          <w:numId w:val="2"/>
        </w:numPr>
        <w:shd w:val="clear" w:color="auto" w:fill="auto"/>
        <w:tabs>
          <w:tab w:val="left" w:pos="492"/>
        </w:tabs>
        <w:spacing w:line="274" w:lineRule="exact"/>
        <w:ind w:firstLine="0"/>
        <w:jc w:val="both"/>
      </w:pPr>
      <w:r>
        <w:t>Порядок доступа к библиотечным фондам и другой</w:t>
      </w:r>
      <w:r>
        <w:t xml:space="preserve"> библиотечной информации, перечень основных услуг и условия их предоставления библиотеками определяются в Правилах пользования библиотекой.</w:t>
      </w:r>
    </w:p>
    <w:p w:rsidR="00B4590E" w:rsidRDefault="00054034">
      <w:pPr>
        <w:pStyle w:val="20"/>
        <w:framePr w:w="10310" w:h="13883" w:hRule="exact" w:wrap="none" w:vAnchor="page" w:hAnchor="page" w:x="950" w:y="1086"/>
        <w:numPr>
          <w:ilvl w:val="1"/>
          <w:numId w:val="2"/>
        </w:numPr>
        <w:shd w:val="clear" w:color="auto" w:fill="auto"/>
        <w:tabs>
          <w:tab w:val="left" w:pos="492"/>
        </w:tabs>
        <w:spacing w:line="278" w:lineRule="exact"/>
        <w:ind w:firstLine="0"/>
        <w:jc w:val="both"/>
      </w:pPr>
      <w:r>
        <w:t>Общеобразовательная организация несет ответственность за доступность и качество библиотечно-информационного обслужив</w:t>
      </w:r>
      <w:r>
        <w:t>ания библиотеки.</w:t>
      </w:r>
    </w:p>
    <w:p w:rsidR="00B4590E" w:rsidRDefault="00B4590E">
      <w:pPr>
        <w:rPr>
          <w:sz w:val="2"/>
          <w:szCs w:val="2"/>
        </w:rPr>
        <w:sectPr w:rsidR="00B459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513"/>
        </w:tabs>
        <w:spacing w:after="236" w:line="269" w:lineRule="exact"/>
        <w:ind w:firstLine="0"/>
        <w:jc w:val="both"/>
      </w:pPr>
      <w:r>
        <w:lastRenderedPageBreak/>
        <w:t>Организация обслуживания участников образовательной деятельности производится в соответствии с правилами охраны труда и пожарной безопасности, санитарно-гигиеническими требованиями и нормами.</w:t>
      </w:r>
    </w:p>
    <w:p w:rsidR="00B4590E" w:rsidRDefault="00054034">
      <w:pPr>
        <w:pStyle w:val="22"/>
        <w:framePr w:w="10315" w:h="14150" w:hRule="exact" w:wrap="none" w:vAnchor="page" w:hAnchor="page" w:x="947" w:y="1109"/>
        <w:numPr>
          <w:ilvl w:val="0"/>
          <w:numId w:val="2"/>
        </w:numPr>
        <w:shd w:val="clear" w:color="auto" w:fill="auto"/>
        <w:tabs>
          <w:tab w:val="left" w:pos="340"/>
        </w:tabs>
        <w:spacing w:before="0" w:after="0" w:line="274" w:lineRule="exact"/>
        <w:jc w:val="both"/>
      </w:pPr>
      <w:bookmarkStart w:id="5" w:name="bookmark4"/>
      <w:r>
        <w:t>Задачи библиотеки</w:t>
      </w:r>
      <w:bookmarkEnd w:id="5"/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513"/>
        </w:tabs>
        <w:spacing w:line="274" w:lineRule="exact"/>
        <w:ind w:firstLine="0"/>
        <w:jc w:val="both"/>
      </w:pPr>
      <w:r>
        <w:t>Обеспечение учебно-воспитательной деятельности и самообразования учащихся и педагогов общеобразовательной организации.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745"/>
        </w:tabs>
        <w:spacing w:line="274" w:lineRule="exact"/>
        <w:ind w:firstLine="0"/>
        <w:jc w:val="both"/>
      </w:pPr>
      <w:r>
        <w:t>Обеспечение участникам образовательной деятельности — обучающимся, педагогам, родителям (законным представителям) учащихся — доступа к ин</w:t>
      </w:r>
      <w:r>
        <w:t>формации, знаниям, идеям, культурным ценностям посредством использования библиотечно-информационных ресурсов на различных носителях: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0"/>
          <w:numId w:val="3"/>
        </w:numPr>
        <w:shd w:val="clear" w:color="auto" w:fill="auto"/>
        <w:tabs>
          <w:tab w:val="left" w:pos="745"/>
        </w:tabs>
        <w:spacing w:line="274" w:lineRule="exact"/>
        <w:ind w:left="740" w:hanging="340"/>
        <w:jc w:val="both"/>
      </w:pPr>
      <w:r>
        <w:t>бумажном (книжный фонд, фонд периодических изданий);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0"/>
          <w:numId w:val="3"/>
        </w:numPr>
        <w:shd w:val="clear" w:color="auto" w:fill="auto"/>
        <w:tabs>
          <w:tab w:val="left" w:pos="745"/>
        </w:tabs>
        <w:spacing w:line="274" w:lineRule="exact"/>
        <w:ind w:left="740" w:hanging="340"/>
        <w:jc w:val="both"/>
      </w:pPr>
      <w:r>
        <w:t xml:space="preserve">цифровом </w:t>
      </w:r>
      <w:r>
        <w:rPr>
          <w:lang w:val="en-US" w:eastAsia="en-US" w:bidi="en-US"/>
        </w:rPr>
        <w:t xml:space="preserve">(DVD </w:t>
      </w:r>
      <w:r>
        <w:t>-диски);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0"/>
          <w:numId w:val="3"/>
        </w:numPr>
        <w:shd w:val="clear" w:color="auto" w:fill="auto"/>
        <w:tabs>
          <w:tab w:val="left" w:pos="745"/>
        </w:tabs>
        <w:spacing w:line="274" w:lineRule="exact"/>
        <w:ind w:left="740" w:hanging="340"/>
        <w:jc w:val="both"/>
      </w:pPr>
      <w:r>
        <w:t xml:space="preserve">коммуникативном (компьютерные сети) и иных </w:t>
      </w:r>
      <w:r>
        <w:t>носителях.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511"/>
        </w:tabs>
        <w:spacing w:line="274" w:lineRule="exact"/>
        <w:ind w:firstLine="0"/>
        <w:jc w:val="both"/>
      </w:pPr>
      <w:r>
        <w:t>Формирование у читателей навыков независимого библиотечного пользователя: обучение пользованию книгой.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745"/>
        </w:tabs>
        <w:spacing w:line="274" w:lineRule="exact"/>
        <w:ind w:firstLine="0"/>
        <w:jc w:val="both"/>
      </w:pPr>
      <w:r>
        <w:t>Воспитание культурного и гражданского самосознания, помощь в социализации обучающегося, развитии его творческого потенциала.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513"/>
        </w:tabs>
        <w:spacing w:line="274" w:lineRule="exact"/>
        <w:ind w:firstLine="0"/>
        <w:jc w:val="both"/>
      </w:pPr>
      <w:r>
        <w:t>Формирование навы</w:t>
      </w:r>
      <w:r>
        <w:t>ков независимого библиотечного пользователя: обучение поиску, отбору и критической оценке информации.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511"/>
        </w:tabs>
        <w:spacing w:line="274" w:lineRule="exact"/>
        <w:ind w:firstLine="0"/>
        <w:jc w:val="both"/>
      </w:pPr>
      <w: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</w:t>
      </w:r>
      <w:r>
        <w:t>ссов, формирование комфортной библиотечной среды.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513"/>
        </w:tabs>
        <w:spacing w:after="240" w:line="274" w:lineRule="exact"/>
        <w:ind w:firstLine="0"/>
        <w:jc w:val="both"/>
      </w:pPr>
      <w:r>
        <w:t>Бесплатное предоставление школьникам в пользование на время получения образования учебников и учебных пособий из библиотечного фонда.</w:t>
      </w:r>
    </w:p>
    <w:p w:rsidR="00B4590E" w:rsidRDefault="00054034">
      <w:pPr>
        <w:pStyle w:val="22"/>
        <w:framePr w:w="10315" w:h="14150" w:hRule="exact" w:wrap="none" w:vAnchor="page" w:hAnchor="page" w:x="947" w:y="1109"/>
        <w:numPr>
          <w:ilvl w:val="0"/>
          <w:numId w:val="2"/>
        </w:numPr>
        <w:shd w:val="clear" w:color="auto" w:fill="auto"/>
        <w:tabs>
          <w:tab w:val="left" w:pos="340"/>
        </w:tabs>
        <w:spacing w:before="0" w:after="0" w:line="274" w:lineRule="exact"/>
        <w:jc w:val="both"/>
      </w:pPr>
      <w:bookmarkStart w:id="6" w:name="bookmark5"/>
      <w:r>
        <w:t>Основные функции библиотеки</w:t>
      </w:r>
      <w:bookmarkEnd w:id="6"/>
    </w:p>
    <w:p w:rsidR="00B4590E" w:rsidRDefault="00054034">
      <w:pPr>
        <w:pStyle w:val="20"/>
        <w:framePr w:w="10315" w:h="14150" w:hRule="exact" w:wrap="none" w:vAnchor="page" w:hAnchor="page" w:x="947" w:y="1109"/>
        <w:shd w:val="clear" w:color="auto" w:fill="auto"/>
        <w:spacing w:line="274" w:lineRule="exact"/>
        <w:ind w:firstLine="0"/>
        <w:jc w:val="both"/>
      </w:pPr>
      <w:r>
        <w:t xml:space="preserve">Для реализации основных задач школьная </w:t>
      </w:r>
      <w:r>
        <w:t>библиотека: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745"/>
        </w:tabs>
        <w:spacing w:line="274" w:lineRule="exact"/>
        <w:ind w:firstLine="0"/>
        <w:jc w:val="both"/>
      </w:pPr>
      <w:r>
        <w:t>Осуществляет основные функции библиотеки - образовательная, информационная, культурная.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511"/>
        </w:tabs>
        <w:spacing w:line="274" w:lineRule="exact"/>
        <w:ind w:firstLine="0"/>
        <w:jc w:val="both"/>
      </w:pPr>
      <w:r>
        <w:t>Формирует фонд библиотечно-информационных ресурсов общеобразовательной организации: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0"/>
          <w:numId w:val="3"/>
        </w:numPr>
        <w:shd w:val="clear" w:color="auto" w:fill="auto"/>
        <w:tabs>
          <w:tab w:val="left" w:pos="745"/>
        </w:tabs>
        <w:spacing w:line="274" w:lineRule="exact"/>
        <w:ind w:left="740" w:hanging="340"/>
        <w:jc w:val="both"/>
      </w:pPr>
      <w:r>
        <w:t xml:space="preserve">комплектует универсальный фонд учебными, художественными, научными, </w:t>
      </w:r>
      <w:r>
        <w:t>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 Российской Федерации, утвержденный Федер</w:t>
      </w:r>
      <w:r>
        <w:t>альным органом исполнительной власти;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0"/>
          <w:numId w:val="3"/>
        </w:numPr>
        <w:shd w:val="clear" w:color="auto" w:fill="auto"/>
        <w:tabs>
          <w:tab w:val="left" w:pos="745"/>
        </w:tabs>
        <w:spacing w:line="274" w:lineRule="exact"/>
        <w:ind w:left="740" w:hanging="340"/>
        <w:jc w:val="both"/>
      </w:pPr>
      <w:r>
        <w:t>пополняет фонд информационными ресурсами сети Интернет, базами и банками данных других учреждений и организаций;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0"/>
          <w:numId w:val="3"/>
        </w:numPr>
        <w:shd w:val="clear" w:color="auto" w:fill="auto"/>
        <w:tabs>
          <w:tab w:val="left" w:pos="745"/>
        </w:tabs>
        <w:spacing w:line="274" w:lineRule="exact"/>
        <w:ind w:left="740" w:hanging="340"/>
        <w:jc w:val="both"/>
      </w:pPr>
      <w:r>
        <w:t>осуществляет размещение, организацию и сохранность документов.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511"/>
        </w:tabs>
        <w:spacing w:line="274" w:lineRule="exact"/>
        <w:ind w:firstLine="0"/>
        <w:jc w:val="both"/>
      </w:pPr>
      <w:r>
        <w:t>Создает информационную продукцию: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0"/>
          <w:numId w:val="3"/>
        </w:numPr>
        <w:shd w:val="clear" w:color="auto" w:fill="auto"/>
        <w:tabs>
          <w:tab w:val="left" w:pos="745"/>
        </w:tabs>
        <w:spacing w:line="274" w:lineRule="exact"/>
        <w:ind w:left="740" w:hanging="340"/>
        <w:jc w:val="both"/>
      </w:pPr>
      <w:r>
        <w:t>организу</w:t>
      </w:r>
      <w:r>
        <w:t>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общеобразовательной организации;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0"/>
          <w:numId w:val="3"/>
        </w:numPr>
        <w:shd w:val="clear" w:color="auto" w:fill="auto"/>
        <w:tabs>
          <w:tab w:val="left" w:pos="745"/>
        </w:tabs>
        <w:spacing w:line="274" w:lineRule="exact"/>
        <w:ind w:left="740" w:hanging="340"/>
        <w:jc w:val="both"/>
      </w:pPr>
      <w:r>
        <w:t>разрабатывает рекомен</w:t>
      </w:r>
      <w:r>
        <w:t>дательные библиографические пособия (списки, обзоры, указатели и т.п.);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0"/>
          <w:numId w:val="3"/>
        </w:numPr>
        <w:shd w:val="clear" w:color="auto" w:fill="auto"/>
        <w:tabs>
          <w:tab w:val="left" w:pos="745"/>
        </w:tabs>
        <w:spacing w:line="274" w:lineRule="exact"/>
        <w:ind w:left="740" w:hanging="340"/>
        <w:jc w:val="both"/>
      </w:pPr>
      <w:r>
        <w:t>обеспечивает информирование пользователей об информационной продукции.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1"/>
          <w:numId w:val="2"/>
        </w:numPr>
        <w:shd w:val="clear" w:color="auto" w:fill="auto"/>
        <w:tabs>
          <w:tab w:val="left" w:pos="745"/>
        </w:tabs>
        <w:spacing w:line="274" w:lineRule="exact"/>
        <w:ind w:firstLine="0"/>
        <w:jc w:val="both"/>
      </w:pPr>
      <w:r>
        <w:t>Осуществляет дифференцированное библиотечно-информационное обслуживание обучающихся: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0"/>
          <w:numId w:val="3"/>
        </w:numPr>
        <w:shd w:val="clear" w:color="auto" w:fill="auto"/>
        <w:tabs>
          <w:tab w:val="left" w:pos="745"/>
        </w:tabs>
        <w:spacing w:line="274" w:lineRule="exact"/>
        <w:ind w:left="740" w:hanging="340"/>
        <w:jc w:val="both"/>
      </w:pPr>
      <w:r>
        <w:t>обслуживание читателей на аб</w:t>
      </w:r>
      <w:r>
        <w:t>онементе, в читальном зале;</w:t>
      </w:r>
    </w:p>
    <w:p w:rsidR="00B4590E" w:rsidRDefault="00054034">
      <w:pPr>
        <w:pStyle w:val="20"/>
        <w:framePr w:w="10315" w:h="14150" w:hRule="exact" w:wrap="none" w:vAnchor="page" w:hAnchor="page" w:x="947" w:y="1109"/>
        <w:numPr>
          <w:ilvl w:val="0"/>
          <w:numId w:val="3"/>
        </w:numPr>
        <w:shd w:val="clear" w:color="auto" w:fill="auto"/>
        <w:tabs>
          <w:tab w:val="left" w:pos="745"/>
        </w:tabs>
        <w:spacing w:line="274" w:lineRule="exact"/>
        <w:ind w:left="740" w:hanging="340"/>
        <w:jc w:val="both"/>
      </w:pPr>
      <w:r>
        <w:t>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B4590E" w:rsidRDefault="00B4590E">
      <w:pPr>
        <w:rPr>
          <w:sz w:val="2"/>
          <w:szCs w:val="2"/>
        </w:rPr>
        <w:sectPr w:rsidR="00B459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0"/>
          <w:numId w:val="3"/>
        </w:numPr>
        <w:shd w:val="clear" w:color="auto" w:fill="auto"/>
        <w:tabs>
          <w:tab w:val="left" w:pos="750"/>
        </w:tabs>
        <w:spacing w:line="274" w:lineRule="exact"/>
        <w:ind w:left="760" w:hanging="340"/>
        <w:jc w:val="both"/>
      </w:pPr>
      <w:r>
        <w:lastRenderedPageBreak/>
        <w:t xml:space="preserve">создает условия для реализации самостоятельности в обучении, познавательной, </w:t>
      </w:r>
      <w:r>
        <w:t>творческой деятельности с опорой на коммуникацию;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0"/>
          <w:numId w:val="3"/>
        </w:numPr>
        <w:shd w:val="clear" w:color="auto" w:fill="auto"/>
        <w:tabs>
          <w:tab w:val="left" w:pos="750"/>
        </w:tabs>
        <w:spacing w:line="274" w:lineRule="exact"/>
        <w:ind w:left="760" w:hanging="340"/>
        <w:jc w:val="both"/>
      </w:pPr>
      <w:r>
        <w:t>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0"/>
          <w:numId w:val="3"/>
        </w:numPr>
        <w:shd w:val="clear" w:color="auto" w:fill="auto"/>
        <w:tabs>
          <w:tab w:val="left" w:pos="750"/>
        </w:tabs>
        <w:spacing w:line="274" w:lineRule="exact"/>
        <w:ind w:left="760" w:hanging="340"/>
        <w:jc w:val="both"/>
      </w:pPr>
      <w:r>
        <w:t>организует обучение навыкам независимого библиотечного пользовател</w:t>
      </w:r>
      <w:r>
        <w:t>я и потребителя информации, содействует интеграции комплекса знаний, умений и навыков работы с книгой и информацией;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0"/>
          <w:numId w:val="3"/>
        </w:numPr>
        <w:shd w:val="clear" w:color="auto" w:fill="auto"/>
        <w:tabs>
          <w:tab w:val="left" w:pos="750"/>
        </w:tabs>
        <w:spacing w:line="274" w:lineRule="exact"/>
        <w:ind w:left="760" w:hanging="340"/>
        <w:jc w:val="both"/>
      </w:pPr>
      <w:r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0"/>
          <w:numId w:val="3"/>
        </w:numPr>
        <w:shd w:val="clear" w:color="auto" w:fill="auto"/>
        <w:tabs>
          <w:tab w:val="left" w:pos="750"/>
        </w:tabs>
        <w:spacing w:line="274" w:lineRule="exact"/>
        <w:ind w:left="760" w:hanging="340"/>
        <w:jc w:val="both"/>
      </w:pPr>
      <w:r>
        <w:t>органи</w:t>
      </w:r>
      <w:r>
        <w:t>зует массовые мероприятия, ориентированные на развитие общей, и читательской культуры личности, содействует развитию критического мышления.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750"/>
        </w:tabs>
        <w:spacing w:line="274" w:lineRule="exact"/>
        <w:ind w:firstLine="0"/>
        <w:jc w:val="both"/>
      </w:pPr>
      <w:r>
        <w:t>Осуществляет дифференцированное библиотечно-информационное обслуживание педагогических работников: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0"/>
          <w:numId w:val="3"/>
        </w:numPr>
        <w:shd w:val="clear" w:color="auto" w:fill="auto"/>
        <w:tabs>
          <w:tab w:val="left" w:pos="750"/>
        </w:tabs>
        <w:spacing w:line="274" w:lineRule="exact"/>
        <w:ind w:left="760" w:hanging="340"/>
        <w:jc w:val="both"/>
      </w:pPr>
      <w:r>
        <w:t>выявляет информац</w:t>
      </w:r>
      <w:r>
        <w:t>ионные потребности и удовлетворяет запросы, связанные с обучением, воспитанием и здоровьем детей;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0"/>
          <w:numId w:val="3"/>
        </w:numPr>
        <w:shd w:val="clear" w:color="auto" w:fill="auto"/>
        <w:tabs>
          <w:tab w:val="left" w:pos="750"/>
        </w:tabs>
        <w:spacing w:line="274" w:lineRule="exact"/>
        <w:ind w:left="760" w:hanging="340"/>
        <w:jc w:val="both"/>
      </w:pPr>
      <w: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</w:t>
      </w:r>
      <w:r>
        <w:t>ации по предметам, разделам и темам;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0"/>
          <w:numId w:val="3"/>
        </w:numPr>
        <w:shd w:val="clear" w:color="auto" w:fill="auto"/>
        <w:tabs>
          <w:tab w:val="left" w:pos="750"/>
        </w:tabs>
        <w:spacing w:line="274" w:lineRule="exact"/>
        <w:ind w:left="760" w:hanging="340"/>
        <w:jc w:val="both"/>
      </w:pPr>
      <w:r>
        <w:t>способствует проведению занятий по формированию информационной культуры.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527"/>
        </w:tabs>
        <w:spacing w:line="274" w:lineRule="exact"/>
        <w:ind w:firstLine="0"/>
        <w:jc w:val="both"/>
      </w:pPr>
      <w:r>
        <w:t>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0"/>
          <w:numId w:val="3"/>
        </w:numPr>
        <w:shd w:val="clear" w:color="auto" w:fill="auto"/>
        <w:tabs>
          <w:tab w:val="left" w:pos="750"/>
        </w:tabs>
        <w:spacing w:line="274" w:lineRule="exact"/>
        <w:ind w:left="760" w:hanging="340"/>
        <w:jc w:val="both"/>
      </w:pPr>
      <w:r>
        <w:t>удовлетворяет запрос</w:t>
      </w:r>
      <w:r>
        <w:t>ы пользователей и информирует о новых поступлениях в библиотеку;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0"/>
          <w:numId w:val="3"/>
        </w:numPr>
        <w:shd w:val="clear" w:color="auto" w:fill="auto"/>
        <w:tabs>
          <w:tab w:val="left" w:pos="750"/>
        </w:tabs>
        <w:spacing w:line="274" w:lineRule="exact"/>
        <w:ind w:left="760" w:hanging="340"/>
        <w:jc w:val="both"/>
      </w:pPr>
      <w:r>
        <w:t>консультирует по вопросам учебных изданий учащихся школы.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527"/>
        </w:tabs>
        <w:spacing w:line="274" w:lineRule="exact"/>
        <w:ind w:firstLine="0"/>
        <w:jc w:val="both"/>
      </w:pPr>
      <w:r>
        <w:t>Осуществляет введение необходимой документации по учету библиотечного фонда и обслуживанию читателей в соответствии с установленным п</w:t>
      </w:r>
      <w:r>
        <w:t>орядком.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527"/>
        </w:tabs>
        <w:spacing w:line="274" w:lineRule="exact"/>
        <w:ind w:firstLine="0"/>
        <w:jc w:val="both"/>
      </w:pPr>
      <w:r>
        <w:t>Проводит популяризацию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527"/>
        </w:tabs>
        <w:spacing w:line="274" w:lineRule="exact"/>
        <w:ind w:firstLine="0"/>
        <w:jc w:val="both"/>
      </w:pPr>
      <w:r>
        <w:t xml:space="preserve">Обеспечивает </w:t>
      </w:r>
      <w:r>
        <w:t>соответствующий санитарно-гигиенический режим и благоприятные условия для обслуживания читателей.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615"/>
        </w:tabs>
        <w:spacing w:line="274" w:lineRule="exact"/>
        <w:ind w:firstLine="0"/>
        <w:jc w:val="both"/>
      </w:pPr>
      <w:r>
        <w:t>Проводит 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615"/>
        </w:tabs>
        <w:spacing w:line="274" w:lineRule="exact"/>
        <w:ind w:firstLine="0"/>
        <w:jc w:val="both"/>
      </w:pPr>
      <w:r>
        <w:t xml:space="preserve">Систематически </w:t>
      </w:r>
      <w:r>
        <w:t>информирует читателей о деятельности школьной библиотеки.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615"/>
        </w:tabs>
        <w:spacing w:line="274" w:lineRule="exact"/>
        <w:ind w:firstLine="0"/>
        <w:jc w:val="both"/>
      </w:pPr>
      <w:r>
        <w:t>Формирует библиотечный актив, привлекает читателей к участию в работе совещательного органа - библиотечного совета и актива читателей.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615"/>
        </w:tabs>
        <w:spacing w:line="274" w:lineRule="exact"/>
        <w:ind w:firstLine="0"/>
        <w:jc w:val="both"/>
      </w:pPr>
      <w:r>
        <w:t>Обеспечивает требуемый режим хранения и сохранности библиотечно</w:t>
      </w:r>
      <w:r>
        <w:t>го фонда, согласно которому хранение учебников осуществляется в отдельном помещении.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615"/>
        </w:tabs>
        <w:spacing w:after="240" w:line="274" w:lineRule="exact"/>
        <w:ind w:firstLine="0"/>
        <w:jc w:val="both"/>
      </w:pPr>
      <w:r>
        <w:t>Организует работу по сохранности библиотечного фонда общеобразовательной организации.</w:t>
      </w:r>
    </w:p>
    <w:p w:rsidR="00B4590E" w:rsidRDefault="00054034">
      <w:pPr>
        <w:pStyle w:val="22"/>
        <w:framePr w:w="10301" w:h="14151" w:hRule="exact" w:wrap="none" w:vAnchor="page" w:hAnchor="page" w:x="954" w:y="1091"/>
        <w:numPr>
          <w:ilvl w:val="0"/>
          <w:numId w:val="2"/>
        </w:numPr>
        <w:shd w:val="clear" w:color="auto" w:fill="auto"/>
        <w:tabs>
          <w:tab w:val="left" w:pos="312"/>
        </w:tabs>
        <w:spacing w:before="0" w:after="0" w:line="274" w:lineRule="exact"/>
        <w:jc w:val="both"/>
      </w:pPr>
      <w:bookmarkStart w:id="7" w:name="bookmark6"/>
      <w:r>
        <w:t>Организация деятельности библиотеки</w:t>
      </w:r>
      <w:bookmarkEnd w:id="7"/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527"/>
        </w:tabs>
        <w:spacing w:line="274" w:lineRule="exact"/>
        <w:ind w:firstLine="0"/>
        <w:jc w:val="both"/>
      </w:pPr>
      <w:r>
        <w:t>Библиотечно-информационное обслуживание осуществл</w:t>
      </w:r>
      <w:r>
        <w:t>яется на основе библиотечно</w:t>
      </w:r>
      <w:r>
        <w:softHyphen/>
        <w:t>информационных ресурсов в соответствии с Федеральными государственными образовательными стандартами, учебным и воспитательным планами школы, программами, проектами и планом работы школьной библиотеки.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527"/>
        </w:tabs>
        <w:spacing w:line="274" w:lineRule="exact"/>
        <w:ind w:firstLine="0"/>
        <w:jc w:val="both"/>
      </w:pPr>
      <w:r>
        <w:t>Спонсорская помощь, получен</w:t>
      </w:r>
      <w:r>
        <w:t>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средства за сданную библиотекой макулатуру расходуются на улучшени</w:t>
      </w:r>
      <w:r>
        <w:t>е материально-технической базы библиотеки, подписку профессиональных изданий, комплектование фонда документов.</w:t>
      </w:r>
    </w:p>
    <w:p w:rsidR="00B4590E" w:rsidRDefault="00054034">
      <w:pPr>
        <w:pStyle w:val="20"/>
        <w:framePr w:w="10301" w:h="14151" w:hRule="exact" w:wrap="none" w:vAnchor="page" w:hAnchor="page" w:x="954" w:y="1091"/>
        <w:numPr>
          <w:ilvl w:val="1"/>
          <w:numId w:val="2"/>
        </w:numPr>
        <w:shd w:val="clear" w:color="auto" w:fill="auto"/>
        <w:tabs>
          <w:tab w:val="left" w:pos="527"/>
        </w:tabs>
        <w:spacing w:line="274" w:lineRule="exact"/>
        <w:ind w:firstLine="0"/>
        <w:jc w:val="both"/>
      </w:pPr>
      <w:r>
        <w:t>Общеобразовательная организация создает условия для сохранности аппаратуры, оборудования и имущества школьной библиотеки.</w:t>
      </w:r>
    </w:p>
    <w:p w:rsidR="00B4590E" w:rsidRDefault="00B4590E">
      <w:pPr>
        <w:rPr>
          <w:sz w:val="2"/>
          <w:szCs w:val="2"/>
        </w:rPr>
        <w:sectPr w:rsidR="00B459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481"/>
        </w:tabs>
        <w:spacing w:line="274" w:lineRule="exact"/>
        <w:ind w:firstLine="0"/>
        <w:jc w:val="both"/>
      </w:pPr>
      <w:r>
        <w:lastRenderedPageBreak/>
        <w:t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</w:t>
      </w:r>
      <w:r>
        <w:softHyphen/>
        <w:t>методических изданий, создание необходимых условий для деятельности библиотеки</w:t>
      </w:r>
      <w:r>
        <w:t xml:space="preserve"> несет директор школы в соответствии с Уставом общеобразовательной организации.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474"/>
        </w:tabs>
        <w:spacing w:line="274" w:lineRule="exact"/>
        <w:ind w:firstLine="0"/>
        <w:jc w:val="both"/>
      </w:pPr>
      <w:r>
        <w:t>Режим работы библиотеки определяется педагогом - библиотекарем в соответствии с правилами внутреннего распорядка общеобразовательной организации.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474"/>
        </w:tabs>
        <w:spacing w:line="274" w:lineRule="exact"/>
        <w:ind w:firstLine="0"/>
        <w:jc w:val="both"/>
      </w:pPr>
      <w:r>
        <w:t xml:space="preserve">При определении режима работы </w:t>
      </w:r>
      <w:r>
        <w:t>библиотеки предусматривается выделение: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0"/>
          <w:numId w:val="3"/>
        </w:numPr>
        <w:shd w:val="clear" w:color="auto" w:fill="auto"/>
        <w:tabs>
          <w:tab w:val="left" w:pos="718"/>
        </w:tabs>
        <w:spacing w:line="274" w:lineRule="exact"/>
        <w:ind w:left="420" w:firstLine="0"/>
        <w:jc w:val="both"/>
      </w:pPr>
      <w:r>
        <w:t>двух часов рабочего времени ежедневно на выполнение внутрибиблиотечной работы;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0"/>
          <w:numId w:val="3"/>
        </w:numPr>
        <w:shd w:val="clear" w:color="auto" w:fill="auto"/>
        <w:tabs>
          <w:tab w:val="left" w:pos="718"/>
        </w:tabs>
        <w:spacing w:line="274" w:lineRule="exact"/>
        <w:ind w:left="780"/>
      </w:pPr>
      <w:r>
        <w:t>одного раза в месяц — санитарного дня, в который обслуживание пользователей не производится;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0"/>
          <w:numId w:val="3"/>
        </w:numPr>
        <w:shd w:val="clear" w:color="auto" w:fill="auto"/>
        <w:tabs>
          <w:tab w:val="left" w:pos="718"/>
        </w:tabs>
        <w:spacing w:after="240" w:line="274" w:lineRule="exact"/>
        <w:ind w:left="420" w:firstLine="0"/>
        <w:jc w:val="both"/>
      </w:pPr>
      <w:r>
        <w:t>не менее одного раза в месяц — методического</w:t>
      </w:r>
      <w:r>
        <w:t xml:space="preserve"> дня.</w:t>
      </w:r>
    </w:p>
    <w:p w:rsidR="00B4590E" w:rsidRDefault="00054034">
      <w:pPr>
        <w:pStyle w:val="22"/>
        <w:framePr w:w="10306" w:h="14432" w:hRule="exact" w:wrap="none" w:vAnchor="page" w:hAnchor="page" w:x="952" w:y="1116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 w:line="274" w:lineRule="exact"/>
        <w:jc w:val="both"/>
      </w:pPr>
      <w:bookmarkStart w:id="8" w:name="bookmark7"/>
      <w:r>
        <w:t>Организация, управление и штаты</w:t>
      </w:r>
      <w:bookmarkEnd w:id="8"/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476"/>
        </w:tabs>
        <w:spacing w:line="274" w:lineRule="exact"/>
        <w:ind w:firstLine="0"/>
        <w:jc w:val="both"/>
      </w:pPr>
      <w:r>
        <w:t xml:space="preserve">Общее руководство библиотекой и контроль за ее деятельностью осуществляет директор школы, который утверждает нормы и технологические документы, планы и отчеты о работе библиотеки. Директор несет ответственность за все </w:t>
      </w:r>
      <w:r>
        <w:t>стороны деятельности библиотек, в первую очередь, за комплектование и сохранность ее фонда, а так же за создание комфортной информационной среды для читателей.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481"/>
        </w:tabs>
        <w:spacing w:line="274" w:lineRule="exact"/>
        <w:ind w:firstLine="0"/>
        <w:jc w:val="both"/>
      </w:pPr>
      <w:r>
        <w:t>Руководство библиотекой осуществляет заведующий библиотекой (педагог - библиотекарь), который не</w:t>
      </w:r>
      <w:r>
        <w:t>сет ответственность в пределах своей компетенции перед директором школы,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</w:t>
      </w:r>
      <w:r>
        <w:t>ификационными требованиями, трудовым договором и Уставом общеобразовательной организации.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718"/>
        </w:tabs>
        <w:spacing w:line="274" w:lineRule="exact"/>
        <w:ind w:firstLine="0"/>
        <w:jc w:val="both"/>
      </w:pPr>
      <w:r>
        <w:t>Педагог-библиотекарь (библиотекарь) назначается директором общеобразовательной организации, является членом педагогического коллектива и входит в состав педагогическо</w:t>
      </w:r>
      <w:r>
        <w:t>го совета школы.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476"/>
        </w:tabs>
        <w:spacing w:line="274" w:lineRule="exact"/>
        <w:ind w:firstLine="0"/>
        <w:jc w:val="both"/>
      </w:pPr>
      <w:r>
        <w:t>Педагог-библиотекарь (библиотекарь) отвечает за организацию работы библиотеки и результаты ее деятельности, составляет годовые планы и отчет о работе, которые обсуждаются на Педагогическом совете и утверждаются директором. Годовой план раб</w:t>
      </w:r>
      <w:r>
        <w:t>оты библиотеки является частью общего годового плана общеобразовательной организации.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474"/>
        </w:tabs>
        <w:spacing w:line="274" w:lineRule="exact"/>
        <w:ind w:firstLine="0"/>
        <w:jc w:val="both"/>
      </w:pPr>
      <w:r>
        <w:t>На работу в библиотеку школы принимаются лица, имеющие необходимую профессиональную подготовку, соответствующую требованиям квалификационной характеристики по должности и</w:t>
      </w:r>
      <w:r>
        <w:t xml:space="preserve"> полученной специальности, подтвержденную документами об образовании и (или) квалификации.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474"/>
        </w:tabs>
        <w:spacing w:line="274" w:lineRule="exact"/>
        <w:ind w:firstLine="0"/>
        <w:jc w:val="both"/>
      </w:pPr>
      <w:r>
        <w:t>График работы школьной библиотеки устанавливается в соответствии с расписанием работы общеобразовательной организации. Два часа рабочего дня выделяется на выполнение</w:t>
      </w:r>
      <w:r>
        <w:t xml:space="preserve"> внутри библиотечной работы. Один раз в месяц в библиотеке проводится санитарный день.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476"/>
        </w:tabs>
        <w:spacing w:line="274" w:lineRule="exact"/>
        <w:ind w:firstLine="0"/>
        <w:jc w:val="both"/>
      </w:pPr>
      <w:r>
        <w:t>Штат библиотеки и размеры оплаты труда, включая доплаты и надбавки к должностным окладам, устанавливаются в соответствии с действующими нормативными правовыми документам</w:t>
      </w:r>
      <w:r>
        <w:t>и с учетом объемов и сложности работ.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718"/>
        </w:tabs>
        <w:spacing w:line="274" w:lineRule="exact"/>
        <w:ind w:firstLine="0"/>
        <w:jc w:val="both"/>
      </w:pPr>
      <w:r>
        <w:t>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трудовому законодательству Российской Федерации.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474"/>
        </w:tabs>
        <w:spacing w:line="274" w:lineRule="exact"/>
        <w:ind w:firstLine="0"/>
        <w:jc w:val="both"/>
      </w:pPr>
      <w:r>
        <w:t>Педагог - библиотека</w:t>
      </w:r>
      <w:r>
        <w:t>рь подлежит аттестации в соответствии с порядком, установленным Правительством Российской Федерации, должен удовлетворять требованиям соответствующих квалификационных характеристик, Устава и Положения.</w:t>
      </w:r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718"/>
        </w:tabs>
        <w:spacing w:after="267" w:line="274" w:lineRule="exact"/>
        <w:ind w:firstLine="0"/>
        <w:jc w:val="both"/>
      </w:pPr>
      <w:r>
        <w:t>Библиотечный работник должен строго соблюдать настояще</w:t>
      </w:r>
      <w:r>
        <w:t>е Положение, правила и требования охраны труда и пожарной безопасности в помещении библиотеки и в общеобразовательной организации.</w:t>
      </w:r>
    </w:p>
    <w:p w:rsidR="00B4590E" w:rsidRDefault="00054034">
      <w:pPr>
        <w:pStyle w:val="22"/>
        <w:framePr w:w="10306" w:h="14432" w:hRule="exact" w:wrap="none" w:vAnchor="page" w:hAnchor="page" w:x="952" w:y="1116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2" w:line="240" w:lineRule="exact"/>
        <w:jc w:val="both"/>
      </w:pPr>
      <w:bookmarkStart w:id="9" w:name="bookmark8"/>
      <w:r>
        <w:t>Права, обязанности и ответственность работников библиотеки</w:t>
      </w:r>
      <w:bookmarkEnd w:id="9"/>
    </w:p>
    <w:p w:rsidR="00B4590E" w:rsidRDefault="00054034">
      <w:pPr>
        <w:pStyle w:val="20"/>
        <w:framePr w:w="10306" w:h="14432" w:hRule="exact" w:wrap="none" w:vAnchor="page" w:hAnchor="page" w:x="952" w:y="1116"/>
        <w:numPr>
          <w:ilvl w:val="1"/>
          <w:numId w:val="2"/>
        </w:numPr>
        <w:shd w:val="clear" w:color="auto" w:fill="auto"/>
        <w:tabs>
          <w:tab w:val="left" w:pos="474"/>
        </w:tabs>
        <w:spacing w:line="240" w:lineRule="exact"/>
        <w:ind w:firstLine="0"/>
        <w:jc w:val="both"/>
      </w:pPr>
      <w:r>
        <w:t>Педагог - библиотекарь имеет право:</w:t>
      </w:r>
    </w:p>
    <w:p w:rsidR="00B4590E" w:rsidRDefault="00B4590E">
      <w:pPr>
        <w:rPr>
          <w:sz w:val="2"/>
          <w:szCs w:val="2"/>
        </w:rPr>
        <w:sectPr w:rsidR="00B459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lastRenderedPageBreak/>
        <w:t>самостоятельно выбирать формы, средства и методы библиотечно-информационного обслуживания образовательной и воспитательной деятельности в соответствии с целями и задачами, указанными в настоящем Положении и Уставе образовательной организации;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проводить в у</w:t>
      </w:r>
      <w:r>
        <w:t>становленном порядке факультативные занятия, уроки и кружки библиотечно</w:t>
      </w:r>
      <w:r>
        <w:softHyphen/>
        <w:t>библиографических знаний и информационной культуры;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определять источники комплектования информационных ресурсов;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изымать и реализовывать документы из фондов в соответствии с инструкцие</w:t>
      </w:r>
      <w:r>
        <w:t>й по учету библиотечного фонда;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определять в соответствии с правилами пользования библиотекой, утвержденными директором школы, и по согласованию с родительским комитетом виды и размеры компенсации ущерба, нанесенного пользователями библиотеки;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взыскивать в</w:t>
      </w:r>
      <w:r>
        <w:t xml:space="preserve"> соответствии с действующим законодательством компенсацию ущерба, нанесенного пользователями библиотеки, за несовершеннолетних пользователей ответственность несут законные представители;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вносить предложения директору школы по совершенствованию оплаты труда</w:t>
      </w:r>
      <w:r>
        <w:t>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</w:t>
      </w:r>
      <w:r>
        <w:t>ие норматива работы на компьютере).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участвовать в управлении общеобразовательной организацией в порядке, определяемом Уставом;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на аттестацию согласно порядку, изложенному в соответствующих нормативных актах Правительства РФ.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быть представленными к различны</w:t>
      </w:r>
      <w:r>
        <w:t>м формам поощрения, наградам и знакам отличия, предусмотренным для работников образования и культуры;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spacing w:line="274" w:lineRule="exact"/>
        <w:ind w:left="760"/>
        <w:jc w:val="both"/>
      </w:pPr>
      <w:r>
        <w:t xml:space="preserve"> участвовать в соответствии с законодательством Российской Федерации в работе библиотечных ассоциаций или союзов.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1"/>
          <w:numId w:val="2"/>
        </w:numPr>
        <w:shd w:val="clear" w:color="auto" w:fill="auto"/>
        <w:tabs>
          <w:tab w:val="left" w:pos="485"/>
        </w:tabs>
        <w:spacing w:line="274" w:lineRule="exact"/>
        <w:ind w:firstLine="0"/>
        <w:jc w:val="both"/>
      </w:pPr>
      <w:r>
        <w:t>Педагог-библиотекарь обязан: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spacing w:line="274" w:lineRule="exact"/>
        <w:ind w:left="760"/>
        <w:jc w:val="both"/>
      </w:pPr>
      <w:r>
        <w:t xml:space="preserve"> обеспечить пользователям возможность работы с информационными ресурсами библиотеки;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информировать пользователей о видах предоставляемых библиотекой услуг;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 xml:space="preserve">формировать фонды в соответствии с утвержденными федеральными перечнями учебных изданий, </w:t>
      </w:r>
      <w:r>
        <w:t>образовательными программами общеобразовательной организации, интересами, потребностями и запросами всех категорий пользователей;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совершенствовать информационно-библиографическое и библиотечное обслуживание пользователей;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обеспечивать сохранность использов</w:t>
      </w:r>
      <w:r>
        <w:t>ания носителей информации, их систематизацию, размещение и хранение;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обеспечивать режим работы в соответствии с потребностями пользователей и работой школы;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вести документацию библиотеки и отчитываться в установленном порядке перед директором общеобразоват</w:t>
      </w:r>
      <w:r>
        <w:t>ельной организации.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1"/>
          <w:numId w:val="2"/>
        </w:numPr>
        <w:shd w:val="clear" w:color="auto" w:fill="auto"/>
        <w:tabs>
          <w:tab w:val="left" w:pos="490"/>
        </w:tabs>
        <w:spacing w:line="274" w:lineRule="exact"/>
        <w:ind w:firstLine="0"/>
        <w:jc w:val="both"/>
      </w:pPr>
      <w:r>
        <w:t>Библиотечный работник несет ответственность: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за соблюдение трудовых отношений, регламентируемых законодательством о труде, Правилами внутреннего трудового распорядка в школе, трудовым договором.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line="274" w:lineRule="exact"/>
        <w:ind w:left="760"/>
        <w:jc w:val="both"/>
      </w:pPr>
      <w:r>
        <w:t>за выполнение функций, предусмотренных на</w:t>
      </w:r>
      <w:r>
        <w:t>стоящим Положением.</w:t>
      </w:r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0"/>
          <w:numId w:val="3"/>
        </w:numPr>
        <w:shd w:val="clear" w:color="auto" w:fill="auto"/>
        <w:tabs>
          <w:tab w:val="left" w:pos="744"/>
        </w:tabs>
        <w:spacing w:after="267" w:line="274" w:lineRule="exact"/>
        <w:ind w:left="760"/>
        <w:jc w:val="both"/>
      </w:pPr>
      <w:r>
        <w:t>за сохранность библиотечных фондов в порядке, предусмотренном действующим законодательством Российской Федерации.</w:t>
      </w:r>
    </w:p>
    <w:p w:rsidR="00B4590E" w:rsidRDefault="00054034">
      <w:pPr>
        <w:pStyle w:val="22"/>
        <w:framePr w:w="10301" w:h="14082" w:hRule="exact" w:wrap="none" w:vAnchor="page" w:hAnchor="page" w:x="954" w:y="1105"/>
        <w:numPr>
          <w:ilvl w:val="0"/>
          <w:numId w:val="2"/>
        </w:numPr>
        <w:shd w:val="clear" w:color="auto" w:fill="auto"/>
        <w:tabs>
          <w:tab w:val="left" w:pos="317"/>
        </w:tabs>
        <w:spacing w:before="0" w:after="0" w:line="240" w:lineRule="exact"/>
        <w:jc w:val="both"/>
      </w:pPr>
      <w:bookmarkStart w:id="10" w:name="bookmark9"/>
      <w:r>
        <w:t>Права и обязанности пользователей библиотеки</w:t>
      </w:r>
      <w:bookmarkEnd w:id="10"/>
    </w:p>
    <w:p w:rsidR="00B4590E" w:rsidRDefault="00054034">
      <w:pPr>
        <w:pStyle w:val="20"/>
        <w:framePr w:w="10301" w:h="14082" w:hRule="exact" w:wrap="none" w:vAnchor="page" w:hAnchor="page" w:x="954" w:y="1105"/>
        <w:numPr>
          <w:ilvl w:val="1"/>
          <w:numId w:val="2"/>
        </w:numPr>
        <w:shd w:val="clear" w:color="auto" w:fill="auto"/>
        <w:tabs>
          <w:tab w:val="left" w:pos="485"/>
        </w:tabs>
        <w:spacing w:line="240" w:lineRule="exact"/>
        <w:ind w:firstLine="0"/>
        <w:jc w:val="both"/>
      </w:pPr>
      <w:r>
        <w:t>Пользователи школьной библиотеки имеют право:</w:t>
      </w:r>
    </w:p>
    <w:p w:rsidR="00B4590E" w:rsidRDefault="00B4590E">
      <w:pPr>
        <w:rPr>
          <w:sz w:val="2"/>
          <w:szCs w:val="2"/>
        </w:rPr>
        <w:sectPr w:rsidR="00B459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lastRenderedPageBreak/>
        <w:t xml:space="preserve">получать </w:t>
      </w:r>
      <w:r>
        <w:t>полную информацию о составе библиотечного фонда, информационных ресурсах и предоставляемых библиотекой школы услугах;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>пользоваться справочно-библиографическим аппаратом библиотеки;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>получать консультационную помощь в поиске и выборе источников информации;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>п</w:t>
      </w:r>
      <w:r>
        <w:t>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>продлевать срок пользования документами и литературой;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>участвовать в мероприятиях, проводимых школьной библиотекой;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>обращаться для разрешения конфликтной ситуации к директору школы.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1"/>
          <w:numId w:val="2"/>
        </w:numPr>
        <w:shd w:val="clear" w:color="auto" w:fill="auto"/>
        <w:tabs>
          <w:tab w:val="left" w:pos="507"/>
        </w:tabs>
        <w:spacing w:line="274" w:lineRule="exact"/>
        <w:ind w:firstLine="0"/>
        <w:jc w:val="both"/>
      </w:pPr>
      <w:r>
        <w:t>Пользователи школьной библиотеки обязаны: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>соблюдать правила пользования библиотекой;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 xml:space="preserve">бережно относиться к произведениям печати (не вырывать, не загибать страниц, не делать в книгах </w:t>
      </w:r>
      <w:r>
        <w:t>подчеркиваний, пометок), иным документам на различных носителях, оборудованию, инвентарю;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>пользоваться ценными и справочными документами и литературой только в помещении библиотеки школы;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spacing w:line="274" w:lineRule="exact"/>
        <w:ind w:left="760" w:hanging="340"/>
        <w:jc w:val="both"/>
      </w:pPr>
      <w:r>
        <w:t xml:space="preserve"> убедиться при получении книг в отсутствии дефектов, а при обнаружен</w:t>
      </w:r>
      <w:r>
        <w:t>ии проинформировать об этом работника библиотеки. Ответственность за обнаруженные дефекты в сдаваемых книгах несет последний пользователь;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>расписываться в читательском формуляре за каждую полученную книгу (исключение: обучающиеся 1 - 4 классов);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>возвращать</w:t>
      </w:r>
      <w:r>
        <w:t xml:space="preserve"> книги в библиотеку в установленные сроки;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line="274" w:lineRule="exact"/>
        <w:ind w:left="760" w:hanging="340"/>
        <w:jc w:val="both"/>
      </w:pPr>
      <w:r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0"/>
          <w:numId w:val="3"/>
        </w:numPr>
        <w:shd w:val="clear" w:color="auto" w:fill="auto"/>
        <w:tabs>
          <w:tab w:val="left" w:pos="773"/>
        </w:tabs>
        <w:spacing w:after="240" w:line="274" w:lineRule="exact"/>
        <w:ind w:left="760" w:hanging="340"/>
        <w:jc w:val="both"/>
      </w:pPr>
      <w:r>
        <w:t>полностью рассчитаться с библиотекой по истечении с</w:t>
      </w:r>
      <w:r>
        <w:t>рока обучения или работы в общеобразовательной организации.</w:t>
      </w:r>
    </w:p>
    <w:p w:rsidR="00B4590E" w:rsidRDefault="00054034">
      <w:pPr>
        <w:pStyle w:val="22"/>
        <w:framePr w:w="10320" w:h="14454" w:hRule="exact" w:wrap="none" w:vAnchor="page" w:hAnchor="page" w:x="945" w:y="1101"/>
        <w:numPr>
          <w:ilvl w:val="0"/>
          <w:numId w:val="2"/>
        </w:numPr>
        <w:shd w:val="clear" w:color="auto" w:fill="auto"/>
        <w:tabs>
          <w:tab w:val="left" w:pos="450"/>
        </w:tabs>
        <w:spacing w:before="0" w:after="0" w:line="274" w:lineRule="exact"/>
        <w:jc w:val="both"/>
      </w:pPr>
      <w:bookmarkStart w:id="11" w:name="bookmark10"/>
      <w:r>
        <w:t>Порядок пользования школьной библиотекой</w:t>
      </w:r>
      <w:bookmarkEnd w:id="11"/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1"/>
          <w:numId w:val="2"/>
        </w:numPr>
        <w:shd w:val="clear" w:color="auto" w:fill="auto"/>
        <w:tabs>
          <w:tab w:val="left" w:pos="517"/>
        </w:tabs>
        <w:spacing w:line="274" w:lineRule="exact"/>
        <w:ind w:firstLine="0"/>
        <w:jc w:val="both"/>
      </w:pPr>
      <w:r>
        <w:t xml:space="preserve">Запись обучающихся и педагогических работников школы в библиотеку производится в индивидуальном порядке, а родителей (иных законных представителей) </w:t>
      </w:r>
      <w:r>
        <w:t>обучающихся — по паспорту.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1"/>
          <w:numId w:val="2"/>
        </w:numPr>
        <w:shd w:val="clear" w:color="auto" w:fill="auto"/>
        <w:tabs>
          <w:tab w:val="left" w:pos="517"/>
        </w:tabs>
        <w:spacing w:line="274" w:lineRule="exact"/>
        <w:ind w:firstLine="0"/>
        <w:jc w:val="both"/>
      </w:pPr>
      <w:r>
        <w:t>Перерегистрация пользователей библиотеки производится ежегодно.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1"/>
          <w:numId w:val="2"/>
        </w:numPr>
        <w:shd w:val="clear" w:color="auto" w:fill="auto"/>
        <w:tabs>
          <w:tab w:val="left" w:pos="512"/>
        </w:tabs>
        <w:spacing w:line="274" w:lineRule="exact"/>
        <w:ind w:firstLine="0"/>
        <w:jc w:val="both"/>
      </w:pPr>
      <w:r>
        <w:t>Документом, подтверждающим право пользования библиотекой, является читательский формуляр.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1"/>
          <w:numId w:val="2"/>
        </w:numPr>
        <w:shd w:val="clear" w:color="auto" w:fill="auto"/>
        <w:tabs>
          <w:tab w:val="left" w:pos="517"/>
        </w:tabs>
        <w:spacing w:line="274" w:lineRule="exact"/>
        <w:ind w:firstLine="0"/>
        <w:jc w:val="both"/>
      </w:pPr>
      <w:r>
        <w:t>Читательский формуляр фиксирует дату выдачи пользователю документов из фонд</w:t>
      </w:r>
      <w:r>
        <w:t>а библиотеки и их возвращения в библиотеку.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1"/>
          <w:numId w:val="2"/>
        </w:numPr>
        <w:shd w:val="clear" w:color="auto" w:fill="auto"/>
        <w:tabs>
          <w:tab w:val="left" w:pos="517"/>
        </w:tabs>
        <w:spacing w:line="274" w:lineRule="exact"/>
        <w:ind w:firstLine="0"/>
        <w:jc w:val="both"/>
      </w:pPr>
      <w:r>
        <w:t>Работа участников образовательной деятельности на компьютере в библиотеке производится в присутствии педагога - библиотекаря.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1"/>
          <w:numId w:val="2"/>
        </w:numPr>
        <w:shd w:val="clear" w:color="auto" w:fill="auto"/>
        <w:tabs>
          <w:tab w:val="left" w:pos="517"/>
        </w:tabs>
        <w:spacing w:line="274" w:lineRule="exact"/>
        <w:ind w:firstLine="0"/>
        <w:jc w:val="both"/>
      </w:pPr>
      <w:r>
        <w:t>Разрешается работа за одним персональным компьютером не более двух человек одновременн</w:t>
      </w:r>
      <w:r>
        <w:t>о.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1"/>
          <w:numId w:val="2"/>
        </w:numPr>
        <w:shd w:val="clear" w:color="auto" w:fill="auto"/>
        <w:tabs>
          <w:tab w:val="left" w:pos="517"/>
        </w:tabs>
        <w:spacing w:line="274" w:lineRule="exact"/>
        <w:ind w:firstLine="0"/>
        <w:jc w:val="both"/>
      </w:pPr>
      <w:r>
        <w:t>По всем вопросам поиска информации в сети Интернет пользователь может обращаться к педагогу - библиотекарю.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1"/>
          <w:numId w:val="2"/>
        </w:numPr>
        <w:shd w:val="clear" w:color="auto" w:fill="auto"/>
        <w:tabs>
          <w:tab w:val="left" w:pos="522"/>
        </w:tabs>
        <w:spacing w:line="274" w:lineRule="exact"/>
        <w:ind w:firstLine="0"/>
        <w:jc w:val="both"/>
      </w:pPr>
      <w:r>
        <w:t>Запрещается обращение к ресурсам сети Интернет, предполагающим оплату и к ресурсам, указанным в Федеральном списке экстремистской литературы.</w:t>
      </w:r>
    </w:p>
    <w:p w:rsidR="00B4590E" w:rsidRDefault="00054034">
      <w:pPr>
        <w:pStyle w:val="20"/>
        <w:framePr w:w="10320" w:h="14454" w:hRule="exact" w:wrap="none" w:vAnchor="page" w:hAnchor="page" w:x="945" w:y="1101"/>
        <w:numPr>
          <w:ilvl w:val="1"/>
          <w:numId w:val="2"/>
        </w:numPr>
        <w:shd w:val="clear" w:color="auto" w:fill="auto"/>
        <w:tabs>
          <w:tab w:val="left" w:pos="522"/>
        </w:tabs>
        <w:spacing w:after="236" w:line="274" w:lineRule="exact"/>
        <w:ind w:firstLine="0"/>
        <w:jc w:val="both"/>
      </w:pPr>
      <w:r>
        <w:t>Работа за компьютером в читальном зале школьной библиотеки производится согласно утвержденным санитарно-гигиеническим требованиям, а также правилам охраны труда и пожарной безопасности.</w:t>
      </w:r>
    </w:p>
    <w:p w:rsidR="00B4590E" w:rsidRDefault="00054034">
      <w:pPr>
        <w:pStyle w:val="22"/>
        <w:framePr w:w="10320" w:h="14454" w:hRule="exact" w:wrap="none" w:vAnchor="page" w:hAnchor="page" w:x="945" w:y="1101"/>
        <w:numPr>
          <w:ilvl w:val="0"/>
          <w:numId w:val="2"/>
        </w:numPr>
        <w:shd w:val="clear" w:color="auto" w:fill="auto"/>
        <w:tabs>
          <w:tab w:val="left" w:pos="450"/>
        </w:tabs>
        <w:spacing w:before="0" w:after="0" w:line="278" w:lineRule="exact"/>
        <w:jc w:val="both"/>
      </w:pPr>
      <w:bookmarkStart w:id="12" w:name="bookmark11"/>
      <w:r>
        <w:t>Заключительные положения</w:t>
      </w:r>
      <w:bookmarkEnd w:id="12"/>
    </w:p>
    <w:p w:rsidR="00B4590E" w:rsidRDefault="00054034">
      <w:pPr>
        <w:pStyle w:val="20"/>
        <w:framePr w:w="10320" w:h="14454" w:hRule="exact" w:wrap="none" w:vAnchor="page" w:hAnchor="page" w:x="945" w:y="1101"/>
        <w:shd w:val="clear" w:color="auto" w:fill="auto"/>
        <w:spacing w:line="278" w:lineRule="exact"/>
        <w:ind w:firstLine="0"/>
        <w:jc w:val="both"/>
      </w:pPr>
      <w:r>
        <w:t>10.1. Настоящее Положение о школьной библиоте</w:t>
      </w:r>
      <w:r>
        <w:t>ке является локальным нормативным актом, принимается на Педагогическом совете школы и утверждается (либо вводится в действие) приказом директора общеобразовательной организации.</w:t>
      </w:r>
    </w:p>
    <w:p w:rsidR="00B4590E" w:rsidRDefault="00B4590E">
      <w:pPr>
        <w:rPr>
          <w:sz w:val="2"/>
          <w:szCs w:val="2"/>
        </w:rPr>
        <w:sectPr w:rsidR="00B459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4590E" w:rsidRDefault="00054034">
      <w:pPr>
        <w:pStyle w:val="20"/>
        <w:framePr w:w="10291" w:h="1995" w:hRule="exact" w:wrap="none" w:vAnchor="page" w:hAnchor="page" w:x="959" w:y="1096"/>
        <w:numPr>
          <w:ilvl w:val="0"/>
          <w:numId w:val="4"/>
        </w:numPr>
        <w:shd w:val="clear" w:color="auto" w:fill="auto"/>
        <w:tabs>
          <w:tab w:val="left" w:pos="589"/>
        </w:tabs>
        <w:spacing w:line="274" w:lineRule="exact"/>
        <w:ind w:firstLine="0"/>
        <w:jc w:val="both"/>
      </w:pPr>
      <w:r>
        <w:lastRenderedPageBreak/>
        <w:t>Все изменения и дополнения, вносимые в настоящее Положен</w:t>
      </w:r>
      <w:r>
        <w:t>ие, оформляются в письменной форме в соответствии действующим законодательством Российской Федерации.</w:t>
      </w:r>
    </w:p>
    <w:p w:rsidR="00B4590E" w:rsidRDefault="00054034">
      <w:pPr>
        <w:pStyle w:val="20"/>
        <w:framePr w:w="10291" w:h="1995" w:hRule="exact" w:wrap="none" w:vAnchor="page" w:hAnchor="page" w:x="959" w:y="1096"/>
        <w:numPr>
          <w:ilvl w:val="0"/>
          <w:numId w:val="4"/>
        </w:numPr>
        <w:shd w:val="clear" w:color="auto" w:fill="auto"/>
        <w:tabs>
          <w:tab w:val="left" w:pos="589"/>
        </w:tabs>
        <w:spacing w:line="274" w:lineRule="exact"/>
        <w:ind w:firstLine="0"/>
        <w:jc w:val="both"/>
      </w:pPr>
      <w:r>
        <w:t>Положение о библиотеке общеобразовательной организации принимается на неопределенный срок. Изменения и дополнения к Положению принимаются в порядке, преду</w:t>
      </w:r>
      <w:r>
        <w:t>смотренном п.10.1, настоящего Положения.</w:t>
      </w:r>
    </w:p>
    <w:p w:rsidR="00B4590E" w:rsidRDefault="00054034">
      <w:pPr>
        <w:pStyle w:val="20"/>
        <w:framePr w:w="10291" w:h="1995" w:hRule="exact" w:wrap="none" w:vAnchor="page" w:hAnchor="page" w:x="959" w:y="1096"/>
        <w:numPr>
          <w:ilvl w:val="0"/>
          <w:numId w:val="4"/>
        </w:numPr>
        <w:shd w:val="clear" w:color="auto" w:fill="auto"/>
        <w:tabs>
          <w:tab w:val="left" w:pos="589"/>
        </w:tabs>
        <w:spacing w:line="274" w:lineRule="exact"/>
        <w:ind w:firstLine="0"/>
        <w:jc w:val="both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B4590E" w:rsidRDefault="00B4590E">
      <w:pPr>
        <w:rPr>
          <w:sz w:val="2"/>
          <w:szCs w:val="2"/>
        </w:rPr>
      </w:pPr>
    </w:p>
    <w:sectPr w:rsidR="00B4590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34" w:rsidRDefault="00054034">
      <w:r>
        <w:separator/>
      </w:r>
    </w:p>
  </w:endnote>
  <w:endnote w:type="continuationSeparator" w:id="0">
    <w:p w:rsidR="00054034" w:rsidRDefault="0005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34" w:rsidRDefault="00054034"/>
  </w:footnote>
  <w:footnote w:type="continuationSeparator" w:id="0">
    <w:p w:rsidR="00054034" w:rsidRDefault="000540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0FEB"/>
    <w:multiLevelType w:val="multilevel"/>
    <w:tmpl w:val="C820ECA6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C966D4"/>
    <w:multiLevelType w:val="multilevel"/>
    <w:tmpl w:val="553E9B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1378BA"/>
    <w:multiLevelType w:val="multilevel"/>
    <w:tmpl w:val="8A4CEE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071FBE"/>
    <w:multiLevelType w:val="multilevel"/>
    <w:tmpl w:val="083680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0E"/>
    <w:rsid w:val="00054034"/>
    <w:rsid w:val="001F18FC"/>
    <w:rsid w:val="00B4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300" w:line="0" w:lineRule="atLeast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300" w:line="0" w:lineRule="atLeas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3295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2020-05-27T06:33:00Z</dcterms:created>
  <dcterms:modified xsi:type="dcterms:W3CDTF">2020-05-27T06:34:00Z</dcterms:modified>
</cp:coreProperties>
</file>